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2" o:title="padel2014[1]" recolor="t" type="frame"/>
    </v:background>
  </w:background>
  <w:body>
    <w:p w:rsidR="00FC4C99" w:rsidRDefault="00FC5160" w:rsidP="007957F4">
      <w:pPr>
        <w:jc w:val="center"/>
        <w:rPr>
          <w:rFonts w:ascii="Bodoni MT" w:eastAsia="Times New Roman" w:hAnsi="Bodoni MT" w:cs="Arial"/>
          <w:b/>
          <w:bCs/>
          <w:color w:val="FF0000"/>
          <w:sz w:val="52"/>
          <w:szCs w:val="52"/>
          <w:lang w:eastAsia="it-IT"/>
        </w:rPr>
      </w:pPr>
      <w:r w:rsidRPr="007957F4">
        <w:rPr>
          <w:rFonts w:ascii="Bodoni MT" w:eastAsia="Times New Roman" w:hAnsi="Bodoni MT" w:cs="Arial"/>
          <w:b/>
          <w:bCs/>
          <w:color w:val="FF0000"/>
          <w:sz w:val="52"/>
          <w:szCs w:val="52"/>
          <w:highlight w:val="yellow"/>
          <w:lang w:eastAsia="it-IT"/>
        </w:rPr>
        <w:t>TORNEO “ONE DAY” PADEL A 8 COPPIE</w:t>
      </w:r>
    </w:p>
    <w:p w:rsidR="007957F4" w:rsidRDefault="007957F4" w:rsidP="007957F4">
      <w:pPr>
        <w:jc w:val="center"/>
        <w:rPr>
          <w:rFonts w:ascii="Bodoni MT" w:eastAsia="Times New Roman" w:hAnsi="Bodoni MT" w:cs="Arial"/>
          <w:b/>
          <w:bCs/>
          <w:color w:val="FF0000"/>
          <w:sz w:val="52"/>
          <w:szCs w:val="52"/>
          <w:lang w:eastAsia="it-IT"/>
        </w:rPr>
      </w:pPr>
    </w:p>
    <w:p w:rsidR="007957F4" w:rsidRPr="00146F55" w:rsidRDefault="007957F4" w:rsidP="007957F4">
      <w:pPr>
        <w:jc w:val="center"/>
        <w:rPr>
          <w:rFonts w:ascii="Bodoni MT" w:eastAsia="Times New Roman" w:hAnsi="Bodoni MT" w:cs="Arial"/>
          <w:b/>
          <w:bCs/>
          <w:color w:val="262626" w:themeColor="text1" w:themeTint="D9"/>
          <w:sz w:val="52"/>
          <w:szCs w:val="52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32DD">
        <w:rPr>
          <w:rFonts w:ascii="Bodoni MT" w:eastAsia="Times New Roman" w:hAnsi="Bodoni MT" w:cs="Arial"/>
          <w:b/>
          <w:bCs/>
          <w:color w:val="262626" w:themeColor="text1" w:themeTint="D9"/>
          <w:sz w:val="52"/>
          <w:szCs w:val="52"/>
          <w:highlight w:val="yellow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 giugno 2023 ore 9:00</w:t>
      </w:r>
      <w:bookmarkStart w:id="0" w:name="_GoBack"/>
      <w:bookmarkEnd w:id="0"/>
    </w:p>
    <w:p w:rsidR="007957F4" w:rsidRPr="00146F55" w:rsidRDefault="007957F4" w:rsidP="007957F4">
      <w:pPr>
        <w:jc w:val="center"/>
        <w:rPr>
          <w:rFonts w:ascii="Bodoni MT" w:eastAsia="Times New Roman" w:hAnsi="Bodoni MT" w:cs="Arial"/>
          <w:b/>
          <w:bCs/>
          <w:color w:val="262626" w:themeColor="text1" w:themeTint="D9"/>
          <w:sz w:val="52"/>
          <w:szCs w:val="52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957F4" w:rsidRPr="00146F55" w:rsidRDefault="007957F4" w:rsidP="007957F4">
      <w:pPr>
        <w:jc w:val="center"/>
        <w:rPr>
          <w:rFonts w:ascii="Bodoni MT" w:eastAsia="Times New Roman" w:hAnsi="Bodoni MT" w:cs="Arial"/>
          <w:b/>
          <w:bCs/>
          <w:color w:val="262626" w:themeColor="text1" w:themeTint="D9"/>
          <w:sz w:val="52"/>
          <w:szCs w:val="52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46F55">
        <w:rPr>
          <w:rFonts w:ascii="Bodoni MT" w:eastAsia="Times New Roman" w:hAnsi="Bodoni MT" w:cs="Arial"/>
          <w:b/>
          <w:bCs/>
          <w:color w:val="262626" w:themeColor="text1" w:themeTint="D9"/>
          <w:sz w:val="52"/>
          <w:szCs w:val="52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TC3 Tennis Club Palermo</w:t>
      </w:r>
    </w:p>
    <w:p w:rsidR="007957F4" w:rsidRPr="00146F55" w:rsidRDefault="007957F4" w:rsidP="007957F4">
      <w:pPr>
        <w:jc w:val="center"/>
        <w:rPr>
          <w:rFonts w:ascii="Bodoni MT" w:eastAsia="Times New Roman" w:hAnsi="Bodoni MT" w:cs="Arial"/>
          <w:b/>
          <w:bCs/>
          <w:color w:val="262626" w:themeColor="text1" w:themeTint="D9"/>
          <w:sz w:val="52"/>
          <w:szCs w:val="52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46F55">
        <w:rPr>
          <w:rFonts w:ascii="Bodoni MT" w:eastAsia="Times New Roman" w:hAnsi="Bodoni MT" w:cs="Arial"/>
          <w:b/>
          <w:bCs/>
          <w:color w:val="262626" w:themeColor="text1" w:themeTint="D9"/>
          <w:sz w:val="52"/>
          <w:szCs w:val="52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Via Trapani Pescia 61/A</w:t>
      </w:r>
    </w:p>
    <w:p w:rsidR="007957F4" w:rsidRDefault="007957F4" w:rsidP="007957F4">
      <w:pPr>
        <w:jc w:val="center"/>
        <w:rPr>
          <w:rFonts w:ascii="Bodoni MT" w:eastAsia="Times New Roman" w:hAnsi="Bodoni MT" w:cs="Arial"/>
          <w:b/>
          <w:bCs/>
          <w:color w:val="FF0000"/>
          <w:sz w:val="52"/>
          <w:szCs w:val="52"/>
          <w:lang w:eastAsia="it-IT"/>
        </w:rPr>
      </w:pPr>
    </w:p>
    <w:p w:rsidR="007957F4" w:rsidRPr="007957F4" w:rsidRDefault="007957F4" w:rsidP="007957F4">
      <w:pPr>
        <w:shd w:val="clear" w:color="auto" w:fill="FFFFFF"/>
        <w:spacing w:after="300" w:line="240" w:lineRule="auto"/>
        <w:rPr>
          <w:rFonts w:ascii="Bodoni MT" w:eastAsia="Times New Roman" w:hAnsi="Bodoni MT" w:cs="Arial"/>
          <w:color w:val="000000" w:themeColor="text1"/>
          <w:sz w:val="36"/>
          <w:szCs w:val="36"/>
          <w:lang w:eastAsia="it-IT"/>
        </w:rPr>
      </w:pPr>
      <w:r w:rsidRPr="007957F4">
        <w:rPr>
          <w:rFonts w:ascii="Bodoni MT" w:eastAsia="Times New Roman" w:hAnsi="Bodoni MT" w:cs="Arial"/>
          <w:color w:val="000000" w:themeColor="text1"/>
          <w:sz w:val="36"/>
          <w:szCs w:val="36"/>
          <w:lang w:eastAsia="it-IT"/>
        </w:rPr>
        <w:t>Il torneo si giocherà in 2 fasi con la formula de</w:t>
      </w:r>
      <w:r w:rsidRPr="007957F4">
        <w:rPr>
          <w:rFonts w:ascii="Bodoni MT" w:eastAsia="Times New Roman" w:hAnsi="Bodoni MT" w:cs="Arial"/>
          <w:color w:val="000000" w:themeColor="text1"/>
          <w:sz w:val="36"/>
          <w:szCs w:val="36"/>
          <w:lang w:eastAsia="it-IT"/>
        </w:rPr>
        <w:t>i due gironi</w:t>
      </w:r>
      <w:r w:rsidRPr="007957F4">
        <w:rPr>
          <w:rFonts w:ascii="Bodoni MT" w:eastAsia="Times New Roman" w:hAnsi="Bodoni MT" w:cs="Arial"/>
          <w:color w:val="000000" w:themeColor="text1"/>
          <w:sz w:val="36"/>
          <w:szCs w:val="36"/>
          <w:lang w:eastAsia="it-IT"/>
        </w:rPr>
        <w:t xml:space="preserve"> all’italiana </w:t>
      </w:r>
      <w:r>
        <w:rPr>
          <w:rFonts w:ascii="Bodoni MT" w:eastAsia="Times New Roman" w:hAnsi="Bodoni MT" w:cs="Arial"/>
          <w:color w:val="000000" w:themeColor="text1"/>
          <w:sz w:val="36"/>
          <w:szCs w:val="36"/>
          <w:lang w:eastAsia="it-IT"/>
        </w:rPr>
        <w:t>e fase</w:t>
      </w:r>
      <w:r w:rsidRPr="007957F4">
        <w:rPr>
          <w:rFonts w:ascii="Bodoni MT" w:eastAsia="Times New Roman" w:hAnsi="Bodoni MT" w:cs="Arial"/>
          <w:color w:val="000000" w:themeColor="text1"/>
          <w:sz w:val="36"/>
          <w:szCs w:val="36"/>
          <w:lang w:eastAsia="it-IT"/>
        </w:rPr>
        <w:t xml:space="preserve"> </w:t>
      </w:r>
      <w:r w:rsidRPr="007957F4">
        <w:rPr>
          <w:rFonts w:ascii="Bodoni MT" w:eastAsia="Times New Roman" w:hAnsi="Bodoni MT" w:cs="Arial"/>
          <w:color w:val="000000" w:themeColor="text1"/>
          <w:sz w:val="36"/>
          <w:szCs w:val="36"/>
          <w:lang w:eastAsia="it-IT"/>
        </w:rPr>
        <w:t>f</w:t>
      </w:r>
      <w:r w:rsidRPr="007957F4">
        <w:rPr>
          <w:rFonts w:ascii="Bodoni MT" w:eastAsia="Times New Roman" w:hAnsi="Bodoni MT" w:cs="Arial"/>
          <w:color w:val="000000" w:themeColor="text1"/>
          <w:sz w:val="36"/>
          <w:szCs w:val="36"/>
          <w:lang w:eastAsia="it-IT"/>
        </w:rPr>
        <w:t>inale ad eliminazione diretta.</w:t>
      </w:r>
    </w:p>
    <w:p w:rsidR="007957F4" w:rsidRDefault="007957F4" w:rsidP="007957F4">
      <w:pPr>
        <w:rPr>
          <w:rFonts w:ascii="Bodoni MT" w:eastAsia="Times New Roman" w:hAnsi="Bodoni MT" w:cs="Arial"/>
          <w:b/>
          <w:bCs/>
          <w:color w:val="FF0000"/>
          <w:sz w:val="52"/>
          <w:szCs w:val="52"/>
          <w:lang w:eastAsia="it-IT"/>
        </w:rPr>
      </w:pPr>
    </w:p>
    <w:p w:rsidR="00146F55" w:rsidRPr="00146F55" w:rsidRDefault="00146F55" w:rsidP="007957F4">
      <w:pPr>
        <w:rPr>
          <w:rFonts w:ascii="Bodoni MT" w:eastAsia="Times New Roman" w:hAnsi="Bodoni MT" w:cs="Arial"/>
          <w:b/>
          <w:bCs/>
          <w:color w:val="262626" w:themeColor="text1" w:themeTint="D9"/>
          <w:sz w:val="48"/>
          <w:szCs w:val="48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46F55">
        <w:rPr>
          <w:rFonts w:ascii="Bodoni MT" w:eastAsia="Times New Roman" w:hAnsi="Bodoni MT" w:cs="Arial"/>
          <w:b/>
          <w:bCs/>
          <w:color w:val="262626" w:themeColor="text1" w:themeTint="D9"/>
          <w:sz w:val="48"/>
          <w:szCs w:val="48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La quota di iscrizione è di € 15,00 a giocatore. Le iscrizioni si chiuderanno il 26 maggio 2023. Per info 3351909633. </w:t>
      </w:r>
    </w:p>
    <w:sectPr w:rsidR="00146F55" w:rsidRPr="00146F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358" w:rsidRDefault="00C82358" w:rsidP="00C82358">
      <w:pPr>
        <w:spacing w:after="0" w:line="240" w:lineRule="auto"/>
      </w:pPr>
      <w:r>
        <w:separator/>
      </w:r>
    </w:p>
  </w:endnote>
  <w:endnote w:type="continuationSeparator" w:id="0">
    <w:p w:rsidR="00C82358" w:rsidRDefault="00C82358" w:rsidP="00C8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358" w:rsidRDefault="00C8235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358" w:rsidRDefault="00C8235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358" w:rsidRDefault="00C8235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358" w:rsidRDefault="00C82358" w:rsidP="00C82358">
      <w:pPr>
        <w:spacing w:after="0" w:line="240" w:lineRule="auto"/>
      </w:pPr>
      <w:r>
        <w:separator/>
      </w:r>
    </w:p>
  </w:footnote>
  <w:footnote w:type="continuationSeparator" w:id="0">
    <w:p w:rsidR="00C82358" w:rsidRDefault="00C82358" w:rsidP="00C8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358" w:rsidRDefault="00C8235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358" w:rsidRDefault="00C8235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358" w:rsidRDefault="00C8235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358"/>
    <w:rsid w:val="00146F55"/>
    <w:rsid w:val="007957F4"/>
    <w:rsid w:val="00C82358"/>
    <w:rsid w:val="00DA32DD"/>
    <w:rsid w:val="00FC4C99"/>
    <w:rsid w:val="00FC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4AB8DD0"/>
  <w15:chartTrackingRefBased/>
  <w15:docId w15:val="{9F653651-B601-40FE-AF98-C125757BB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823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2358"/>
  </w:style>
  <w:style w:type="paragraph" w:styleId="Pidipagina">
    <w:name w:val="footer"/>
    <w:basedOn w:val="Normale"/>
    <w:link w:val="PidipaginaCarattere"/>
    <w:uiPriority w:val="99"/>
    <w:unhideWhenUsed/>
    <w:rsid w:val="00C823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2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INPS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Finamore Vittorio</dc:creator>
  <cp:keywords/>
  <dc:description/>
  <cp:lastModifiedBy>Finamore Vittorio</cp:lastModifiedBy>
  <cp:revision>2</cp:revision>
  <cp:lastPrinted>2023-05-12T09:11:00Z</cp:lastPrinted>
  <dcterms:created xsi:type="dcterms:W3CDTF">2023-05-12T09:12:00Z</dcterms:created>
  <dcterms:modified xsi:type="dcterms:W3CDTF">2023-05-12T09:12:00Z</dcterms:modified>
</cp:coreProperties>
</file>